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AB" w:rsidRDefault="00656243" w:rsidP="00A36941">
      <w:pPr>
        <w:spacing w:before="12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-635000</wp:posOffset>
            </wp:positionH>
            <wp:positionV relativeFrom="page">
              <wp:posOffset>426720</wp:posOffset>
            </wp:positionV>
            <wp:extent cx="2748280" cy="2753360"/>
            <wp:effectExtent l="25400" t="0" r="0" b="0"/>
            <wp:wrapNone/>
            <wp:docPr id="3" name="" descr="Engineer Design Process Image #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ineer Design Process Image #3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243" w:rsidRPr="00656243" w:rsidRDefault="00656243" w:rsidP="00656243">
      <w:pPr>
        <w:spacing w:before="120"/>
        <w:ind w:left="3600"/>
        <w:jc w:val="center"/>
        <w:rPr>
          <w:b/>
          <w:sz w:val="40"/>
        </w:rPr>
      </w:pPr>
      <w:r w:rsidRPr="00656243">
        <w:rPr>
          <w:b/>
          <w:sz w:val="40"/>
        </w:rPr>
        <w:t>Engineering Design Process</w:t>
      </w:r>
    </w:p>
    <w:p w:rsidR="001208AB" w:rsidRPr="00656243" w:rsidRDefault="00656243" w:rsidP="00656243">
      <w:pPr>
        <w:spacing w:before="120"/>
        <w:ind w:left="3600"/>
        <w:jc w:val="center"/>
        <w:rPr>
          <w:b/>
          <w:sz w:val="40"/>
        </w:rPr>
      </w:pPr>
      <w:r w:rsidRPr="00656243">
        <w:rPr>
          <w:b/>
          <w:sz w:val="40"/>
        </w:rPr>
        <w:t>Pre-Assessment</w:t>
      </w:r>
    </w:p>
    <w:p w:rsidR="001208AB" w:rsidRDefault="001208AB" w:rsidP="00A36941">
      <w:pPr>
        <w:spacing w:before="120"/>
        <w:jc w:val="center"/>
      </w:pPr>
    </w:p>
    <w:p w:rsidR="001208AB" w:rsidRDefault="001208AB" w:rsidP="00A36941">
      <w:pPr>
        <w:spacing w:before="120"/>
        <w:jc w:val="center"/>
      </w:pPr>
    </w:p>
    <w:p w:rsidR="001208AB" w:rsidRDefault="001208AB" w:rsidP="00A36941">
      <w:pPr>
        <w:spacing w:before="120"/>
        <w:jc w:val="center"/>
      </w:pPr>
    </w:p>
    <w:p w:rsidR="001208AB" w:rsidRDefault="001208AB" w:rsidP="00A36941">
      <w:pPr>
        <w:spacing w:before="120" w:after="120"/>
        <w:rPr>
          <w:b/>
        </w:rPr>
      </w:pPr>
    </w:p>
    <w:p w:rsidR="00A36941" w:rsidRDefault="00A36941" w:rsidP="001208AB">
      <w:pPr>
        <w:spacing w:before="120" w:after="240"/>
      </w:pPr>
      <w:r w:rsidRPr="001208AB">
        <w:rPr>
          <w:b/>
        </w:rPr>
        <w:t>Directions</w:t>
      </w:r>
      <w:r>
        <w:t xml:space="preserve"> – Use the word bank to fill in the blanks for each statement/question.</w:t>
      </w:r>
    </w:p>
    <w:tbl>
      <w:tblPr>
        <w:tblStyle w:val="TableGrid"/>
        <w:tblW w:w="0" w:type="auto"/>
        <w:tblLook w:val="00BF"/>
      </w:tblPr>
      <w:tblGrid>
        <w:gridCol w:w="3192"/>
        <w:gridCol w:w="3192"/>
        <w:gridCol w:w="3192"/>
      </w:tblGrid>
      <w:tr w:rsidR="00A36941">
        <w:tc>
          <w:tcPr>
            <w:tcW w:w="3192" w:type="dxa"/>
          </w:tcPr>
          <w:p w:rsidR="00A36941" w:rsidRDefault="00A36941" w:rsidP="00A36941">
            <w:pPr>
              <w:ind w:right="-720"/>
            </w:pPr>
            <w:proofErr w:type="gramStart"/>
            <w:r>
              <w:t>brainstorming</w:t>
            </w:r>
            <w:proofErr w:type="gramEnd"/>
          </w:p>
        </w:tc>
        <w:tc>
          <w:tcPr>
            <w:tcW w:w="3192" w:type="dxa"/>
          </w:tcPr>
          <w:p w:rsidR="00A36941" w:rsidRDefault="00A36941" w:rsidP="00A36941">
            <w:pPr>
              <w:ind w:right="-720"/>
            </w:pPr>
            <w:proofErr w:type="gramStart"/>
            <w:r>
              <w:t>communicate</w:t>
            </w:r>
            <w:proofErr w:type="gramEnd"/>
            <w:r>
              <w:t xml:space="preserve"> results</w:t>
            </w:r>
          </w:p>
        </w:tc>
        <w:tc>
          <w:tcPr>
            <w:tcW w:w="3192" w:type="dxa"/>
          </w:tcPr>
          <w:p w:rsidR="00A36941" w:rsidRDefault="00A36941" w:rsidP="00A36941">
            <w:pPr>
              <w:ind w:right="-720"/>
            </w:pPr>
            <w:proofErr w:type="gramStart"/>
            <w:r>
              <w:t>defining</w:t>
            </w:r>
            <w:proofErr w:type="gramEnd"/>
            <w:r>
              <w:t xml:space="preserve"> the problem</w:t>
            </w:r>
          </w:p>
        </w:tc>
      </w:tr>
      <w:tr w:rsidR="00A36941">
        <w:tc>
          <w:tcPr>
            <w:tcW w:w="3192" w:type="dxa"/>
          </w:tcPr>
          <w:p w:rsidR="00A36941" w:rsidRDefault="00A36941" w:rsidP="00A36941">
            <w:pPr>
              <w:ind w:right="-720"/>
            </w:pPr>
            <w:proofErr w:type="gramStart"/>
            <w:r>
              <w:t>design</w:t>
            </w:r>
            <w:proofErr w:type="gramEnd"/>
          </w:p>
        </w:tc>
        <w:tc>
          <w:tcPr>
            <w:tcW w:w="3192" w:type="dxa"/>
          </w:tcPr>
          <w:p w:rsidR="00A36941" w:rsidRDefault="00A36941" w:rsidP="00A36941">
            <w:pPr>
              <w:ind w:right="-720"/>
            </w:pPr>
            <w:proofErr w:type="gramStart"/>
            <w:r>
              <w:t>final</w:t>
            </w:r>
            <w:proofErr w:type="gramEnd"/>
          </w:p>
        </w:tc>
        <w:tc>
          <w:tcPr>
            <w:tcW w:w="3192" w:type="dxa"/>
          </w:tcPr>
          <w:p w:rsidR="00A36941" w:rsidRDefault="00A36941" w:rsidP="00A36941">
            <w:pPr>
              <w:ind w:right="-720"/>
            </w:pPr>
            <w:proofErr w:type="gramStart"/>
            <w:r>
              <w:t>improving</w:t>
            </w:r>
            <w:proofErr w:type="gramEnd"/>
            <w:r>
              <w:t xml:space="preserve"> design</w:t>
            </w:r>
          </w:p>
        </w:tc>
      </w:tr>
      <w:tr w:rsidR="00A36941">
        <w:tc>
          <w:tcPr>
            <w:tcW w:w="3192" w:type="dxa"/>
          </w:tcPr>
          <w:p w:rsidR="00A36941" w:rsidRDefault="00A36941" w:rsidP="00A36941">
            <w:pPr>
              <w:ind w:right="-720"/>
            </w:pPr>
            <w:proofErr w:type="gramStart"/>
            <w:r>
              <w:t>process</w:t>
            </w:r>
            <w:proofErr w:type="gramEnd"/>
          </w:p>
        </w:tc>
        <w:tc>
          <w:tcPr>
            <w:tcW w:w="3192" w:type="dxa"/>
          </w:tcPr>
          <w:p w:rsidR="00A36941" w:rsidRDefault="00A36941" w:rsidP="00A36941">
            <w:pPr>
              <w:ind w:right="-720"/>
            </w:pPr>
            <w:proofErr w:type="gramStart"/>
            <w:r>
              <w:t>research</w:t>
            </w:r>
            <w:proofErr w:type="gramEnd"/>
          </w:p>
        </w:tc>
        <w:tc>
          <w:tcPr>
            <w:tcW w:w="3192" w:type="dxa"/>
          </w:tcPr>
          <w:p w:rsidR="00A36941" w:rsidRDefault="00A36941" w:rsidP="00A36941">
            <w:pPr>
              <w:ind w:right="-720"/>
            </w:pPr>
            <w:proofErr w:type="gramStart"/>
            <w:r>
              <w:t>systematic</w:t>
            </w:r>
            <w:proofErr w:type="gramEnd"/>
          </w:p>
        </w:tc>
      </w:tr>
      <w:tr w:rsidR="00A36941">
        <w:tc>
          <w:tcPr>
            <w:tcW w:w="3192" w:type="dxa"/>
          </w:tcPr>
          <w:p w:rsidR="00A36941" w:rsidRDefault="00A36941" w:rsidP="00A36941">
            <w:pPr>
              <w:ind w:right="-720"/>
            </w:pPr>
            <w:proofErr w:type="gramStart"/>
            <w:r>
              <w:t>test</w:t>
            </w:r>
            <w:proofErr w:type="gramEnd"/>
            <w:r>
              <w:t xml:space="preserve"> and evaluate</w:t>
            </w:r>
          </w:p>
        </w:tc>
        <w:tc>
          <w:tcPr>
            <w:tcW w:w="3192" w:type="dxa"/>
          </w:tcPr>
          <w:p w:rsidR="00A36941" w:rsidRDefault="00A36941" w:rsidP="00A36941">
            <w:pPr>
              <w:ind w:right="-720"/>
            </w:pPr>
            <w:r>
              <w:t>I don’t know</w:t>
            </w:r>
          </w:p>
        </w:tc>
        <w:tc>
          <w:tcPr>
            <w:tcW w:w="3192" w:type="dxa"/>
          </w:tcPr>
          <w:p w:rsidR="00A36941" w:rsidRDefault="00A36941" w:rsidP="00A36941">
            <w:pPr>
              <w:ind w:right="-720"/>
            </w:pPr>
          </w:p>
        </w:tc>
      </w:tr>
    </w:tbl>
    <w:p w:rsidR="00A36941" w:rsidRDefault="00A36941" w:rsidP="00A36941">
      <w:pPr>
        <w:tabs>
          <w:tab w:val="left" w:pos="720"/>
          <w:tab w:val="left" w:pos="5760"/>
        </w:tabs>
        <w:spacing w:before="120"/>
        <w:ind w:left="720" w:hanging="720"/>
      </w:pPr>
      <w:r>
        <w:t>1.</w:t>
      </w:r>
      <w:r>
        <w:tab/>
        <w:t xml:space="preserve">Design is a creative </w:t>
      </w:r>
      <w:r>
        <w:rPr>
          <w:u w:val="single"/>
        </w:rPr>
        <w:tab/>
      </w:r>
      <w:r>
        <w:t xml:space="preserve"> that allows people to realize their dreams and ideas to improve their lives.</w:t>
      </w:r>
    </w:p>
    <w:p w:rsidR="00A36941" w:rsidRDefault="00A36941" w:rsidP="00A36941">
      <w:pPr>
        <w:tabs>
          <w:tab w:val="left" w:pos="720"/>
          <w:tab w:val="left" w:pos="7200"/>
        </w:tabs>
        <w:spacing w:before="120"/>
        <w:ind w:left="720" w:hanging="720"/>
      </w:pPr>
      <w:r>
        <w:t>2.</w:t>
      </w:r>
      <w:r>
        <w:tab/>
        <w:t xml:space="preserve">Engineers and designers use a </w:t>
      </w:r>
      <w:r>
        <w:rPr>
          <w:u w:val="single"/>
        </w:rPr>
        <w:tab/>
      </w:r>
      <w:r>
        <w:t xml:space="preserve"> method of solving problems called the design process.</w:t>
      </w:r>
    </w:p>
    <w:p w:rsidR="00A36941" w:rsidRDefault="00A36941" w:rsidP="00A36941">
      <w:pPr>
        <w:tabs>
          <w:tab w:val="left" w:pos="720"/>
          <w:tab w:val="left" w:pos="8640"/>
        </w:tabs>
        <w:spacing w:before="120"/>
        <w:ind w:left="720" w:hanging="720"/>
      </w:pPr>
      <w:r>
        <w:t>3.</w:t>
      </w:r>
      <w:r>
        <w:tab/>
        <w:t xml:space="preserve">The first step in the design process </w:t>
      </w:r>
      <w:proofErr w:type="gramStart"/>
      <w:r>
        <w:t xml:space="preserve">is </w:t>
      </w:r>
      <w:r>
        <w:rPr>
          <w:u w:val="single"/>
        </w:rPr>
        <w:tab/>
      </w:r>
      <w:r>
        <w:t>.</w:t>
      </w:r>
      <w:proofErr w:type="gramEnd"/>
    </w:p>
    <w:p w:rsidR="00A36941" w:rsidRDefault="00A36941" w:rsidP="00A36941">
      <w:pPr>
        <w:tabs>
          <w:tab w:val="left" w:pos="720"/>
          <w:tab w:val="left" w:pos="8640"/>
        </w:tabs>
        <w:spacing w:before="120"/>
        <w:ind w:left="720" w:hanging="720"/>
      </w:pPr>
      <w:r>
        <w:t>4.</w:t>
      </w:r>
      <w:r>
        <w:tab/>
        <w:t xml:space="preserve">The last step in the design process </w:t>
      </w:r>
      <w:proofErr w:type="gramStart"/>
      <w:r>
        <w:t xml:space="preserve">is </w:t>
      </w:r>
      <w:r>
        <w:rPr>
          <w:u w:val="single"/>
        </w:rPr>
        <w:tab/>
      </w:r>
      <w:r>
        <w:t>.</w:t>
      </w:r>
      <w:proofErr w:type="gramEnd"/>
    </w:p>
    <w:p w:rsidR="00A36941" w:rsidRDefault="00A36941" w:rsidP="00A36941">
      <w:pPr>
        <w:tabs>
          <w:tab w:val="left" w:pos="720"/>
          <w:tab w:val="left" w:pos="7200"/>
        </w:tabs>
        <w:spacing w:before="120"/>
        <w:ind w:left="720" w:hanging="720"/>
      </w:pPr>
      <w:r>
        <w:t>5.</w:t>
      </w:r>
      <w:r>
        <w:tab/>
        <w:t xml:space="preserve">The design process is </w:t>
      </w:r>
      <w:proofErr w:type="gramStart"/>
      <w:r>
        <w:t xml:space="preserve">never </w:t>
      </w:r>
      <w:r>
        <w:rPr>
          <w:u w:val="single"/>
        </w:rPr>
        <w:tab/>
      </w:r>
      <w:r>
        <w:t>;</w:t>
      </w:r>
      <w:proofErr w:type="gramEnd"/>
      <w:r>
        <w:t xml:space="preserve"> there are always multiple solutions to a problem.</w:t>
      </w:r>
    </w:p>
    <w:p w:rsidR="00A36941" w:rsidRDefault="00A36941" w:rsidP="00A36941">
      <w:pPr>
        <w:tabs>
          <w:tab w:val="left" w:pos="720"/>
          <w:tab w:val="left" w:pos="5040"/>
          <w:tab w:val="left" w:pos="7200"/>
        </w:tabs>
        <w:spacing w:before="120"/>
        <w:ind w:left="720" w:hanging="720"/>
      </w:pPr>
      <w:r>
        <w:t>6.</w:t>
      </w:r>
      <w:r>
        <w:tab/>
      </w:r>
      <w:r>
        <w:rPr>
          <w:u w:val="single"/>
        </w:rPr>
        <w:tab/>
        <w:t xml:space="preserve"> </w:t>
      </w:r>
      <w:r>
        <w:t xml:space="preserve"> </w:t>
      </w:r>
      <w:proofErr w:type="gramStart"/>
      <w:r>
        <w:t>involves</w:t>
      </w:r>
      <w:proofErr w:type="gramEnd"/>
      <w:r>
        <w:t xml:space="preserve"> bringing a group of people together to generate many different ideas.</w:t>
      </w:r>
    </w:p>
    <w:p w:rsidR="00A36941" w:rsidRDefault="00A36941" w:rsidP="00A36941">
      <w:pPr>
        <w:tabs>
          <w:tab w:val="left" w:pos="720"/>
          <w:tab w:val="left" w:pos="5040"/>
          <w:tab w:val="left" w:pos="9180"/>
        </w:tabs>
        <w:spacing w:before="120"/>
        <w:ind w:left="720" w:hanging="720"/>
      </w:pPr>
      <w:r>
        <w:t>7.</w:t>
      </w:r>
      <w:r>
        <w:tab/>
        <w:t xml:space="preserve">Asking questions of the “experts” is included in the </w:t>
      </w:r>
      <w:r>
        <w:rPr>
          <w:u w:val="single"/>
        </w:rPr>
        <w:tab/>
      </w:r>
      <w:r>
        <w:t xml:space="preserve"> part of the design process.</w:t>
      </w:r>
    </w:p>
    <w:p w:rsidR="00A36941" w:rsidRDefault="00A36941" w:rsidP="00A36941">
      <w:pPr>
        <w:tabs>
          <w:tab w:val="left" w:pos="720"/>
          <w:tab w:val="left" w:pos="5040"/>
          <w:tab w:val="left" w:pos="9180"/>
        </w:tabs>
        <w:spacing w:before="120"/>
        <w:ind w:left="720" w:hanging="720"/>
      </w:pPr>
      <w:r>
        <w:t>8.</w:t>
      </w:r>
      <w:r>
        <w:tab/>
        <w:t xml:space="preserve">Checking that it meets the criteria and constraints is part of the </w:t>
      </w:r>
    </w:p>
    <w:p w:rsidR="00A36941" w:rsidRDefault="00A36941" w:rsidP="00A36941">
      <w:pPr>
        <w:tabs>
          <w:tab w:val="left" w:pos="720"/>
          <w:tab w:val="left" w:pos="5040"/>
          <w:tab w:val="left" w:pos="9180"/>
        </w:tabs>
        <w:spacing w:before="120"/>
        <w:ind w:left="720" w:hanging="720"/>
      </w:pPr>
      <w:r>
        <w:tab/>
      </w:r>
      <w:r>
        <w:rPr>
          <w:u w:val="single"/>
        </w:rPr>
        <w:tab/>
      </w:r>
      <w:r>
        <w:t xml:space="preserve"> </w:t>
      </w:r>
      <w:proofErr w:type="gramStart"/>
      <w:r>
        <w:t>step</w:t>
      </w:r>
      <w:proofErr w:type="gramEnd"/>
      <w:r>
        <w:t xml:space="preserve"> in the design process.</w:t>
      </w:r>
    </w:p>
    <w:p w:rsidR="00A36941" w:rsidRDefault="00A36941" w:rsidP="00A36941">
      <w:pPr>
        <w:tabs>
          <w:tab w:val="left" w:pos="720"/>
          <w:tab w:val="left" w:pos="6480"/>
          <w:tab w:val="left" w:pos="9180"/>
        </w:tabs>
        <w:spacing w:before="120"/>
        <w:ind w:left="720" w:hanging="720"/>
      </w:pPr>
      <w:r>
        <w:t>9.</w:t>
      </w:r>
      <w:r>
        <w:tab/>
        <w:t xml:space="preserve">There is no </w:t>
      </w:r>
      <w:proofErr w:type="gramStart"/>
      <w:r>
        <w:t>perfect</w:t>
      </w:r>
      <w:r>
        <w:rPr>
          <w:u w:val="single"/>
        </w:rPr>
        <w:tab/>
      </w:r>
      <w:r>
        <w:t>.</w:t>
      </w:r>
      <w:proofErr w:type="gramEnd"/>
    </w:p>
    <w:p w:rsidR="00656243" w:rsidRDefault="00A36941" w:rsidP="00656243">
      <w:pPr>
        <w:tabs>
          <w:tab w:val="left" w:pos="720"/>
          <w:tab w:val="left" w:pos="5040"/>
          <w:tab w:val="left" w:pos="7200"/>
        </w:tabs>
        <w:spacing w:before="120"/>
        <w:ind w:left="720" w:hanging="720"/>
      </w:pPr>
      <w:r>
        <w:t>10.</w:t>
      </w:r>
      <w:r>
        <w:tab/>
      </w:r>
      <w:r>
        <w:rPr>
          <w:u w:val="single"/>
        </w:rPr>
        <w:tab/>
      </w:r>
      <w:r>
        <w:t xml:space="preserve"> </w:t>
      </w:r>
      <w:proofErr w:type="gramStart"/>
      <w:r>
        <w:t>requires</w:t>
      </w:r>
      <w:proofErr w:type="gramEnd"/>
      <w:r>
        <w:t xml:space="preserve"> detective work.  You must examine the evidence and form some conclusions.</w:t>
      </w:r>
      <w:r w:rsidR="001208AB">
        <w:br w:type="page"/>
      </w:r>
    </w:p>
    <w:p w:rsidR="001208AB" w:rsidRDefault="00A36941" w:rsidP="00656243">
      <w:pPr>
        <w:tabs>
          <w:tab w:val="left" w:pos="720"/>
          <w:tab w:val="left" w:pos="5040"/>
          <w:tab w:val="left" w:pos="7200"/>
        </w:tabs>
        <w:spacing w:before="120"/>
        <w:ind w:left="720" w:hanging="720"/>
        <w:jc w:val="center"/>
      </w:pPr>
      <w:r>
        <w:t>Answer the following two questions based on the given information</w:t>
      </w:r>
      <w:r w:rsidR="001208AB">
        <w:t>:</w:t>
      </w:r>
    </w:p>
    <w:p w:rsidR="001208AB" w:rsidRDefault="001208AB" w:rsidP="00A36941">
      <w:pPr>
        <w:tabs>
          <w:tab w:val="left" w:pos="720"/>
          <w:tab w:val="left" w:pos="5040"/>
          <w:tab w:val="left" w:pos="7200"/>
        </w:tabs>
        <w:spacing w:before="120"/>
        <w:ind w:left="720" w:hanging="720"/>
      </w:pPr>
    </w:p>
    <w:p w:rsidR="001208AB" w:rsidRDefault="001208AB" w:rsidP="001208AB">
      <w:pPr>
        <w:tabs>
          <w:tab w:val="left" w:pos="5040"/>
          <w:tab w:val="left" w:pos="7200"/>
        </w:tabs>
        <w:spacing w:before="120"/>
      </w:pPr>
      <w:r>
        <w:t xml:space="preserve">Two students were talking about how to mix materials to make </w:t>
      </w:r>
      <w:proofErr w:type="gramStart"/>
      <w:r>
        <w:t>a good</w:t>
      </w:r>
      <w:proofErr w:type="gramEnd"/>
      <w:r>
        <w:t xml:space="preserve"> play dough.  One student said they could mix flour and water.  The other student said they could mix salt, flour, and water.  After more collaboration, they came up with </w:t>
      </w:r>
      <w:r w:rsidR="00656243">
        <w:t xml:space="preserve">even </w:t>
      </w:r>
      <w:r>
        <w:t>more ideas.</w:t>
      </w:r>
    </w:p>
    <w:p w:rsidR="001208AB" w:rsidRDefault="001208AB" w:rsidP="00A36941">
      <w:pPr>
        <w:tabs>
          <w:tab w:val="left" w:pos="720"/>
          <w:tab w:val="left" w:pos="5040"/>
          <w:tab w:val="left" w:pos="7200"/>
        </w:tabs>
        <w:spacing w:before="120"/>
        <w:ind w:left="720" w:hanging="720"/>
      </w:pPr>
    </w:p>
    <w:p w:rsidR="001208AB" w:rsidRDefault="001208AB" w:rsidP="00A36941">
      <w:pPr>
        <w:tabs>
          <w:tab w:val="left" w:pos="720"/>
          <w:tab w:val="left" w:pos="5040"/>
          <w:tab w:val="left" w:pos="7200"/>
        </w:tabs>
        <w:spacing w:before="120"/>
        <w:ind w:left="720" w:hanging="720"/>
      </w:pPr>
      <w:r>
        <w:t>A.</w:t>
      </w:r>
      <w:r>
        <w:tab/>
        <w:t>Which step of the Engineering Design Process do you think they were working on?  Explain your reasoning.</w:t>
      </w:r>
    </w:p>
    <w:p w:rsidR="001208AB" w:rsidRDefault="001208AB" w:rsidP="00A36941">
      <w:pPr>
        <w:tabs>
          <w:tab w:val="left" w:pos="720"/>
          <w:tab w:val="left" w:pos="5040"/>
          <w:tab w:val="left" w:pos="7200"/>
        </w:tabs>
        <w:spacing w:before="120"/>
        <w:ind w:left="720" w:hanging="720"/>
      </w:pPr>
    </w:p>
    <w:p w:rsidR="00656243" w:rsidRDefault="00656243" w:rsidP="00A36941">
      <w:pPr>
        <w:tabs>
          <w:tab w:val="left" w:pos="720"/>
          <w:tab w:val="left" w:pos="5040"/>
          <w:tab w:val="left" w:pos="7200"/>
        </w:tabs>
        <w:spacing w:before="120"/>
        <w:ind w:left="720" w:hanging="720"/>
      </w:pPr>
    </w:p>
    <w:p w:rsidR="00656243" w:rsidRDefault="00656243" w:rsidP="00A36941">
      <w:pPr>
        <w:tabs>
          <w:tab w:val="left" w:pos="720"/>
          <w:tab w:val="left" w:pos="5040"/>
          <w:tab w:val="left" w:pos="7200"/>
        </w:tabs>
        <w:spacing w:before="120"/>
        <w:ind w:left="720" w:hanging="720"/>
      </w:pPr>
    </w:p>
    <w:p w:rsidR="001208AB" w:rsidRDefault="001208AB" w:rsidP="00A36941">
      <w:pPr>
        <w:tabs>
          <w:tab w:val="left" w:pos="720"/>
          <w:tab w:val="left" w:pos="5040"/>
          <w:tab w:val="left" w:pos="7200"/>
        </w:tabs>
        <w:spacing w:before="120"/>
        <w:ind w:left="720" w:hanging="720"/>
      </w:pPr>
    </w:p>
    <w:p w:rsidR="001208AB" w:rsidRDefault="001208AB" w:rsidP="00A36941">
      <w:pPr>
        <w:tabs>
          <w:tab w:val="left" w:pos="720"/>
          <w:tab w:val="left" w:pos="5040"/>
          <w:tab w:val="left" w:pos="7200"/>
        </w:tabs>
        <w:spacing w:before="120"/>
        <w:ind w:left="720" w:hanging="720"/>
      </w:pPr>
    </w:p>
    <w:p w:rsidR="001208AB" w:rsidRDefault="001208AB" w:rsidP="00A36941">
      <w:pPr>
        <w:tabs>
          <w:tab w:val="left" w:pos="720"/>
          <w:tab w:val="left" w:pos="5040"/>
          <w:tab w:val="left" w:pos="7200"/>
        </w:tabs>
        <w:spacing w:before="120"/>
        <w:ind w:left="720" w:hanging="720"/>
      </w:pPr>
    </w:p>
    <w:p w:rsidR="00A36941" w:rsidRPr="00A36941" w:rsidRDefault="001208AB" w:rsidP="00A36941">
      <w:pPr>
        <w:tabs>
          <w:tab w:val="left" w:pos="720"/>
          <w:tab w:val="left" w:pos="5040"/>
          <w:tab w:val="left" w:pos="7200"/>
        </w:tabs>
        <w:spacing w:before="120"/>
        <w:ind w:left="720" w:hanging="720"/>
      </w:pPr>
      <w:r>
        <w:t>B.</w:t>
      </w:r>
      <w:r>
        <w:tab/>
        <w:t>Which step of the Engineering Design Process would be best to do next?  Explain your reasoning.</w:t>
      </w:r>
    </w:p>
    <w:sectPr w:rsidR="00A36941" w:rsidRPr="00A36941" w:rsidSect="001208AB">
      <w:headerReference w:type="default" r:id="rId5"/>
      <w:pgSz w:w="12240" w:h="15840"/>
      <w:pgMar w:top="1440" w:right="1440" w:bottom="806" w:left="144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AB" w:rsidRDefault="001208AB" w:rsidP="00A36941">
    <w:pPr>
      <w:pStyle w:val="Header"/>
      <w:tabs>
        <w:tab w:val="clear" w:pos="4320"/>
        <w:tab w:val="left" w:pos="5040"/>
      </w:tabs>
      <w:jc w:val="right"/>
    </w:pPr>
    <w:r>
      <w:t>Name</w:t>
    </w:r>
    <w:r>
      <w:rPr>
        <w:u w:val="single"/>
      </w:rPr>
      <w:tab/>
    </w:r>
  </w:p>
  <w:p w:rsidR="001208AB" w:rsidRPr="00A36941" w:rsidRDefault="001208AB" w:rsidP="00A36941">
    <w:pPr>
      <w:pStyle w:val="Header"/>
      <w:tabs>
        <w:tab w:val="clear" w:pos="4320"/>
        <w:tab w:val="left" w:pos="2880"/>
        <w:tab w:val="left" w:pos="5040"/>
      </w:tabs>
      <w:spacing w:after="240"/>
      <w:jc w:val="right"/>
      <w:rPr>
        <w:u w:val="single"/>
      </w:rPr>
    </w:pPr>
    <w:r>
      <w:t>Date</w:t>
    </w:r>
    <w:r>
      <w:rPr>
        <w:u w:val="single"/>
      </w:rPr>
      <w:tab/>
    </w:r>
    <w:r>
      <w:t>Period</w:t>
    </w:r>
    <w:r>
      <w:rPr>
        <w:u w:val="single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36941"/>
    <w:rsid w:val="001208AB"/>
    <w:rsid w:val="00656243"/>
    <w:rsid w:val="00A3694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E4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69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6941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369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6941"/>
    <w:rPr>
      <w:rFonts w:ascii="Comic Sans MS" w:hAnsi="Comic Sans MS"/>
      <w:sz w:val="24"/>
      <w:szCs w:val="24"/>
    </w:rPr>
  </w:style>
  <w:style w:type="table" w:styleId="TableGrid">
    <w:name w:val="Table Grid"/>
    <w:basedOn w:val="TableNormal"/>
    <w:uiPriority w:val="59"/>
    <w:rsid w:val="00A369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208AB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208AB"/>
    <w:rPr>
      <w:rFonts w:ascii="Lucida Grande" w:hAnsi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227</Words>
  <Characters>1295</Characters>
  <Application>Microsoft Macintosh Word</Application>
  <DocSecurity>0</DocSecurity>
  <Lines>10</Lines>
  <Paragraphs>2</Paragraphs>
  <ScaleCrop>false</ScaleCrop>
  <Company>John Klar's Salmon &amp; Steelhead Sportfishing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Klar</dc:creator>
  <cp:keywords/>
  <cp:lastModifiedBy>Lisa Klar</cp:lastModifiedBy>
  <cp:revision>1</cp:revision>
  <dcterms:created xsi:type="dcterms:W3CDTF">2016-12-12T00:24:00Z</dcterms:created>
  <dcterms:modified xsi:type="dcterms:W3CDTF">2016-12-12T00:55:00Z</dcterms:modified>
</cp:coreProperties>
</file>